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1C2" w:rsidRDefault="00423948" w:rsidP="00EC17B1">
      <w:pPr>
        <w:ind w:right="-1"/>
      </w:pPr>
      <w:r>
        <w:rPr>
          <w:noProof/>
        </w:rPr>
        <mc:AlternateContent>
          <mc:Choice Requires="wps">
            <w:drawing>
              <wp:anchor distT="0" distB="0" distL="114300" distR="114300" simplePos="0" relativeHeight="251662336" behindDoc="0" locked="0" layoutInCell="1" allowOverlap="1">
                <wp:simplePos x="0" y="0"/>
                <wp:positionH relativeFrom="column">
                  <wp:posOffset>4695825</wp:posOffset>
                </wp:positionH>
                <wp:positionV relativeFrom="paragraph">
                  <wp:posOffset>121285</wp:posOffset>
                </wp:positionV>
                <wp:extent cx="1684020" cy="769620"/>
                <wp:effectExtent l="0" t="0" r="11430" b="11430"/>
                <wp:wrapNone/>
                <wp:docPr id="5" name="テキスト ボックス 5"/>
                <wp:cNvGraphicFramePr/>
                <a:graphic xmlns:a="http://schemas.openxmlformats.org/drawingml/2006/main">
                  <a:graphicData uri="http://schemas.microsoft.com/office/word/2010/wordprocessingShape">
                    <wps:wsp>
                      <wps:cNvSpPr txBox="1"/>
                      <wps:spPr>
                        <a:xfrm>
                          <a:off x="0" y="0"/>
                          <a:ext cx="1684020" cy="769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23948" w:rsidRPr="00423948" w:rsidRDefault="00423948">
                            <w:pPr>
                              <w:rPr>
                                <w:rFonts w:asciiTheme="minorEastAsia" w:hAnsiTheme="minorEastAsia"/>
                              </w:rPr>
                            </w:pPr>
                            <w:r w:rsidRPr="00423948">
                              <w:rPr>
                                <w:rFonts w:asciiTheme="minorEastAsia" w:hAnsiTheme="minorEastAsia" w:hint="eastAsia"/>
                              </w:rPr>
                              <w:t>連合岩手</w:t>
                            </w:r>
                            <w:r w:rsidRPr="00423948">
                              <w:rPr>
                                <w:rFonts w:asciiTheme="minorEastAsia" w:hAnsiTheme="minorEastAsia"/>
                              </w:rPr>
                              <w:t>胆江地域協議会</w:t>
                            </w:r>
                          </w:p>
                          <w:p w:rsidR="00423948" w:rsidRPr="00423948" w:rsidRDefault="00423948">
                            <w:pPr>
                              <w:rPr>
                                <w:rFonts w:asciiTheme="minorEastAsia" w:hAnsiTheme="minorEastAsia"/>
                              </w:rPr>
                            </w:pPr>
                            <w:r w:rsidRPr="00423948">
                              <w:rPr>
                                <w:rFonts w:asciiTheme="minorEastAsia" w:hAnsiTheme="minorEastAsia" w:hint="eastAsia"/>
                              </w:rPr>
                              <w:t>発行</w:t>
                            </w:r>
                            <w:r w:rsidRPr="00423948">
                              <w:rPr>
                                <w:rFonts w:asciiTheme="minorEastAsia" w:hAnsiTheme="minorEastAsia"/>
                              </w:rPr>
                              <w:t>責任者　高橋幸雄</w:t>
                            </w:r>
                          </w:p>
                          <w:p w:rsidR="00423948" w:rsidRPr="00423948" w:rsidRDefault="00423948">
                            <w:pPr>
                              <w:rPr>
                                <w:rFonts w:asciiTheme="minorEastAsia" w:hAnsiTheme="minorEastAsia"/>
                              </w:rPr>
                            </w:pPr>
                            <w:r w:rsidRPr="00423948">
                              <w:rPr>
                                <w:rFonts w:asciiTheme="minorEastAsia" w:hAnsiTheme="minorEastAsia" w:hint="eastAsia"/>
                              </w:rPr>
                              <w:t>発行日</w:t>
                            </w:r>
                            <w:r w:rsidRPr="00423948">
                              <w:rPr>
                                <w:rFonts w:asciiTheme="minorEastAsia" w:hAnsiTheme="minorEastAsia"/>
                              </w:rPr>
                              <w:t>2018年</w:t>
                            </w:r>
                            <w:r w:rsidR="00BB15C3">
                              <w:rPr>
                                <w:rFonts w:asciiTheme="minorEastAsia" w:hAnsiTheme="minorEastAsia"/>
                              </w:rPr>
                              <w:t>10</w:t>
                            </w:r>
                            <w:r w:rsidRPr="00423948">
                              <w:rPr>
                                <w:rFonts w:asciiTheme="minorEastAsia" w:hAnsiTheme="minorEastAsia"/>
                              </w:rPr>
                              <w:t>月</w:t>
                            </w:r>
                            <w:r w:rsidR="00BB15C3">
                              <w:rPr>
                                <w:rFonts w:asciiTheme="minorEastAsia" w:hAnsiTheme="minorEastAsia"/>
                              </w:rPr>
                              <w:t>9</w:t>
                            </w:r>
                            <w:r w:rsidRPr="00423948">
                              <w:rPr>
                                <w:rFonts w:asciiTheme="minorEastAsia" w:hAnsiTheme="minor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26" type="#_x0000_t202" style="position:absolute;left:0;text-align:left;margin-left:369.75pt;margin-top:9.55pt;width:132.6pt;height:6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" fillcolor="white [3201]" strokeweight=".5pt">
                <v:textbox>
                  <w:txbxContent>
                    <w:p w:rsidR="00423948" w:rsidRPr="00423948" w:rsidRDefault="00423948">
                      <w:pPr>
                        <w:rPr>
                          <w:rFonts w:asciiTheme="minorEastAsia" w:hAnsiTheme="minorEastAsia"/>
                        </w:rPr>
                      </w:pPr>
                      <w:r w:rsidRPr="00423948">
                        <w:rPr>
                          <w:rFonts w:asciiTheme="minorEastAsia" w:hAnsiTheme="minorEastAsia" w:hint="eastAsia"/>
                        </w:rPr>
                        <w:t>連合岩手</w:t>
                      </w:r>
                      <w:r w:rsidRPr="00423948">
                        <w:rPr>
                          <w:rFonts w:asciiTheme="minorEastAsia" w:hAnsiTheme="minorEastAsia"/>
                        </w:rPr>
                        <w:t>胆江地域協議会</w:t>
                      </w:r>
                    </w:p>
                    <w:p w:rsidR="00423948" w:rsidRPr="00423948" w:rsidRDefault="00423948">
                      <w:pPr>
                        <w:rPr>
                          <w:rFonts w:asciiTheme="minorEastAsia" w:hAnsiTheme="minorEastAsia"/>
                        </w:rPr>
                      </w:pPr>
                      <w:r w:rsidRPr="00423948">
                        <w:rPr>
                          <w:rFonts w:asciiTheme="minorEastAsia" w:hAnsiTheme="minorEastAsia" w:hint="eastAsia"/>
                        </w:rPr>
                        <w:t>発行</w:t>
                      </w:r>
                      <w:r w:rsidRPr="00423948">
                        <w:rPr>
                          <w:rFonts w:asciiTheme="minorEastAsia" w:hAnsiTheme="minorEastAsia"/>
                        </w:rPr>
                        <w:t>責任者　高橋幸雄</w:t>
                      </w:r>
                    </w:p>
                    <w:p w:rsidR="00423948" w:rsidRPr="00423948" w:rsidRDefault="00423948">
                      <w:pPr>
                        <w:rPr>
                          <w:rFonts w:asciiTheme="minorEastAsia" w:hAnsiTheme="minorEastAsia"/>
                        </w:rPr>
                      </w:pPr>
                      <w:r w:rsidRPr="00423948">
                        <w:rPr>
                          <w:rFonts w:asciiTheme="minorEastAsia" w:hAnsiTheme="minorEastAsia" w:hint="eastAsia"/>
                        </w:rPr>
                        <w:t>発行日</w:t>
                      </w:r>
                      <w:r w:rsidRPr="00423948">
                        <w:rPr>
                          <w:rFonts w:asciiTheme="minorEastAsia" w:hAnsiTheme="minorEastAsia"/>
                        </w:rPr>
                        <w:t>2018年</w:t>
                      </w:r>
                      <w:r w:rsidR="00BB15C3">
                        <w:rPr>
                          <w:rFonts w:asciiTheme="minorEastAsia" w:hAnsiTheme="minorEastAsia"/>
                        </w:rPr>
                        <w:t>10</w:t>
                      </w:r>
                      <w:r w:rsidRPr="00423948">
                        <w:rPr>
                          <w:rFonts w:asciiTheme="minorEastAsia" w:hAnsiTheme="minorEastAsia"/>
                        </w:rPr>
                        <w:t>月</w:t>
                      </w:r>
                      <w:r w:rsidR="00BB15C3">
                        <w:rPr>
                          <w:rFonts w:asciiTheme="minorEastAsia" w:hAnsiTheme="minorEastAsia"/>
                        </w:rPr>
                        <w:t>9</w:t>
                      </w:r>
                      <w:r w:rsidRPr="00423948">
                        <w:rPr>
                          <w:rFonts w:asciiTheme="minorEastAsia" w:hAnsiTheme="minorEastAsia"/>
                        </w:rPr>
                        <w:t>日</w:t>
                      </w:r>
                    </w:p>
                  </w:txbxContent>
                </v:textbox>
              </v:shape>
            </w:pict>
          </mc:Fallback>
        </mc:AlternateContent>
      </w:r>
      <w:r w:rsidR="006131C2">
        <w:rPr>
          <w:noProof/>
        </w:rPr>
        <mc:AlternateContent>
          <mc:Choice Requires="wps">
            <w:drawing>
              <wp:anchor distT="0" distB="0" distL="114300" distR="114300" simplePos="0" relativeHeight="251661312" behindDoc="0" locked="0" layoutInCell="1" allowOverlap="1" wp14:anchorId="527D07AE" wp14:editId="219C8DA2">
                <wp:simplePos x="0" y="0"/>
                <wp:positionH relativeFrom="column">
                  <wp:posOffset>1905</wp:posOffset>
                </wp:positionH>
                <wp:positionV relativeFrom="paragraph">
                  <wp:posOffset>-635</wp:posOffset>
                </wp:positionV>
                <wp:extent cx="4762500" cy="93726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762500" cy="937260"/>
                        </a:xfrm>
                        <a:prstGeom prst="rect">
                          <a:avLst/>
                        </a:prstGeom>
                        <a:noFill/>
                        <a:ln>
                          <a:noFill/>
                        </a:ln>
                        <a:effectLst/>
                      </wps:spPr>
                      <wps:txbx>
                        <w:txbxContent>
                          <w:p w:rsidR="006131C2" w:rsidRPr="006131C2" w:rsidRDefault="006131C2" w:rsidP="006131C2">
                            <w:pPr>
                              <w:rPr>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131C2">
                              <w:rPr>
                                <w:rFonts w:hint="eastAsia"/>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連合</w:t>
                            </w:r>
                            <w:r w:rsidRPr="006131C2">
                              <w:rPr>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胆江</w:t>
                            </w:r>
                            <w:r w:rsidRPr="006131C2">
                              <w:rPr>
                                <w:rFonts w:hint="eastAsia"/>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D07AE" id="テキスト ボックス 4" o:spid="_x0000_s1027" type="#_x0000_t202" style="position:absolute;left:0;text-align:left;margin-left:.15pt;margin-top:-.05pt;width:375pt;height:7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" filled="f" stroked="f">
                <v:fill o:detectmouseclick="t"/>
                <v:textbox inset="5.85pt,.7pt,5.85pt,.7pt">
                  <w:txbxContent>
                    <w:p w:rsidR="006131C2" w:rsidRPr="006131C2" w:rsidRDefault="006131C2" w:rsidP="006131C2">
                      <w:pPr>
                        <w:rPr>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131C2">
                        <w:rPr>
                          <w:rFonts w:hint="eastAsia"/>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連合</w:t>
                      </w:r>
                      <w:r w:rsidRPr="006131C2">
                        <w:rPr>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胆江</w:t>
                      </w:r>
                      <w:r w:rsidRPr="006131C2">
                        <w:rPr>
                          <w:rFonts w:hint="eastAsia"/>
                          <w:b/>
                          <w:color w:val="00B0F0"/>
                          <w:sz w:val="96"/>
                          <w:szCs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NEWS</w:t>
                      </w:r>
                    </w:p>
                  </w:txbxContent>
                </v:textbox>
              </v:shape>
            </w:pict>
          </mc:Fallback>
        </mc:AlternateContent>
      </w:r>
    </w:p>
    <w:p w:rsidR="006131C2" w:rsidRDefault="006131C2"/>
    <w:p w:rsidR="006131C2" w:rsidRDefault="006131C2"/>
    <w:p w:rsidR="006131C2" w:rsidRDefault="006131C2"/>
    <w:p w:rsidR="006131C2" w:rsidRPr="00EF16C8" w:rsidRDefault="004876F7" w:rsidP="00EF16C8">
      <w:pPr>
        <w:rPr>
          <w:rFonts w:asciiTheme="majorEastAsia" w:eastAsiaTheme="majorEastAsia" w:hAnsiTheme="majorEastAsia"/>
          <w:b/>
          <w:sz w:val="52"/>
          <w:szCs w:val="52"/>
        </w:rPr>
      </w:pPr>
      <w:r w:rsidRPr="00EF16C8">
        <w:rPr>
          <w:rFonts w:asciiTheme="minorEastAsia" w:hAnsiTheme="minorEastAsia" w:hint="eastAsia"/>
          <w:noProof/>
          <w:sz w:val="52"/>
          <w:szCs w:val="52"/>
        </w:rPr>
        <w:drawing>
          <wp:anchor distT="0" distB="0" distL="114300" distR="114300" simplePos="0" relativeHeight="251663360" behindDoc="0" locked="0" layoutInCell="1" allowOverlap="1" wp14:anchorId="36FA6701" wp14:editId="3F4E5D44">
            <wp:simplePos x="0" y="0"/>
            <wp:positionH relativeFrom="column">
              <wp:posOffset>3499485</wp:posOffset>
            </wp:positionH>
            <wp:positionV relativeFrom="paragraph">
              <wp:posOffset>455930</wp:posOffset>
            </wp:positionV>
            <wp:extent cx="2712085" cy="2033905"/>
            <wp:effectExtent l="0" t="0" r="0" b="444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0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12085" cy="2033905"/>
                    </a:xfrm>
                    <a:prstGeom prst="rect">
                      <a:avLst/>
                    </a:prstGeom>
                  </pic:spPr>
                </pic:pic>
              </a:graphicData>
            </a:graphic>
            <wp14:sizeRelH relativeFrom="margin">
              <wp14:pctWidth>0</wp14:pctWidth>
            </wp14:sizeRelH>
            <wp14:sizeRelV relativeFrom="margin">
              <wp14:pctHeight>0</wp14:pctHeight>
            </wp14:sizeRelV>
          </wp:anchor>
        </w:drawing>
      </w:r>
      <w:r w:rsidR="008251CE" w:rsidRPr="00EF16C8">
        <w:rPr>
          <w:rFonts w:asciiTheme="majorEastAsia" w:eastAsiaTheme="majorEastAsia" w:hAnsiTheme="majorEastAsia" w:hint="eastAsia"/>
          <w:b/>
          <w:sz w:val="52"/>
          <w:szCs w:val="52"/>
        </w:rPr>
        <w:t>環境保護法違反だぞー!</w:t>
      </w:r>
      <w:r w:rsidR="008251CE" w:rsidRPr="00EF16C8">
        <w:rPr>
          <w:rFonts w:asciiTheme="majorEastAsia" w:eastAsiaTheme="majorEastAsia" w:hAnsiTheme="majorEastAsia"/>
          <w:b/>
          <w:sz w:val="52"/>
          <w:szCs w:val="52"/>
        </w:rPr>
        <w:t xml:space="preserve"> </w:t>
      </w:r>
      <w:r w:rsidR="008251CE" w:rsidRPr="00EF16C8">
        <w:rPr>
          <w:rFonts w:asciiTheme="majorEastAsia" w:eastAsiaTheme="majorEastAsia" w:hAnsiTheme="majorEastAsia" w:hint="eastAsia"/>
          <w:b/>
          <w:sz w:val="52"/>
          <w:szCs w:val="52"/>
        </w:rPr>
        <w:t>ポイ捨てするな!!</w:t>
      </w:r>
    </w:p>
    <w:p w:rsidR="008251CE" w:rsidRDefault="00B32620" w:rsidP="0033727D">
      <w:pPr>
        <w:snapToGrid w:val="0"/>
        <w:spacing w:line="264" w:lineRule="auto"/>
        <w:rPr>
          <w:rFonts w:asciiTheme="minorEastAsia" w:hAnsiTheme="minorEastAsia"/>
          <w:sz w:val="24"/>
          <w:szCs w:val="24"/>
        </w:rPr>
      </w:pPr>
      <w:r w:rsidRPr="004876F7">
        <w:rPr>
          <w:rFonts w:hint="eastAsia"/>
          <w:sz w:val="24"/>
          <w:szCs w:val="24"/>
        </w:rPr>
        <w:t xml:space="preserve">　</w:t>
      </w:r>
      <w:r w:rsidR="008251CE">
        <w:rPr>
          <w:rFonts w:hint="eastAsia"/>
          <w:sz w:val="24"/>
          <w:szCs w:val="24"/>
        </w:rPr>
        <w:t>胆江地協では「列島クリーンキャンペーン」の一環として水沢</w:t>
      </w:r>
      <w:r w:rsidR="00006A5E">
        <w:rPr>
          <w:rFonts w:hint="eastAsia"/>
          <w:sz w:val="24"/>
          <w:szCs w:val="24"/>
        </w:rPr>
        <w:t>フラワーロード沿いのゴミ拾いを行いました。</w:t>
      </w:r>
      <w:r w:rsidR="00006A5E" w:rsidRPr="00006A5E">
        <w:rPr>
          <w:rFonts w:asciiTheme="minorEastAsia" w:hAnsiTheme="minorEastAsia" w:hint="eastAsia"/>
          <w:sz w:val="24"/>
          <w:szCs w:val="24"/>
        </w:rPr>
        <w:t>10月6日(土)</w:t>
      </w:r>
      <w:r w:rsidR="00006A5E">
        <w:rPr>
          <w:rFonts w:asciiTheme="minorEastAsia" w:hAnsiTheme="minorEastAsia"/>
          <w:sz w:val="24"/>
          <w:szCs w:val="24"/>
        </w:rPr>
        <w:t>6:30</w:t>
      </w:r>
      <w:r w:rsidR="00006A5E">
        <w:rPr>
          <w:rFonts w:asciiTheme="minorEastAsia" w:hAnsiTheme="minorEastAsia" w:hint="eastAsia"/>
          <w:sz w:val="24"/>
          <w:szCs w:val="24"/>
        </w:rPr>
        <w:t>、台風25号が接近する中総勢43人の協力を得て環境に対する意識を高めました。草が伸びているということもあり、道路からはほとんど見えませんでしたが、実際に歩いてみると有るわ有るわ・・・弁当の空、ペットボトル、缶、吸い殻・・・</w:t>
      </w:r>
    </w:p>
    <w:p w:rsidR="00006A5E" w:rsidRDefault="00DD0FEB" w:rsidP="0033727D">
      <w:pPr>
        <w:snapToGrid w:val="0"/>
        <w:spacing w:line="264" w:lineRule="auto"/>
        <w:rPr>
          <w:sz w:val="24"/>
          <w:szCs w:val="24"/>
        </w:rPr>
      </w:pPr>
      <w:r>
        <w:rPr>
          <w:rFonts w:asciiTheme="minorEastAsia" w:hAnsiTheme="minorEastAsia" w:hint="eastAsia"/>
          <w:sz w:val="24"/>
          <w:szCs w:val="24"/>
        </w:rPr>
        <w:t xml:space="preserve">　</w:t>
      </w:r>
      <w:r>
        <w:rPr>
          <w:rFonts w:hint="eastAsia"/>
          <w:sz w:val="24"/>
          <w:szCs w:val="24"/>
        </w:rPr>
        <w:t>フラワーロード</w:t>
      </w:r>
      <w:r w:rsidR="00006A5E">
        <w:rPr>
          <w:rFonts w:asciiTheme="minorEastAsia" w:hAnsiTheme="minorEastAsia" w:hint="eastAsia"/>
          <w:sz w:val="24"/>
          <w:szCs w:val="24"/>
        </w:rPr>
        <w:t>で</w:t>
      </w:r>
      <w:r>
        <w:rPr>
          <w:rFonts w:asciiTheme="minorEastAsia" w:hAnsiTheme="minorEastAsia" w:hint="eastAsia"/>
          <w:sz w:val="24"/>
          <w:szCs w:val="24"/>
        </w:rPr>
        <w:t>のゴミ拾い</w:t>
      </w:r>
      <w:r w:rsidR="00006A5E">
        <w:rPr>
          <w:rFonts w:asciiTheme="minorEastAsia" w:hAnsiTheme="minorEastAsia" w:hint="eastAsia"/>
          <w:sz w:val="24"/>
          <w:szCs w:val="24"/>
        </w:rPr>
        <w:t>は大雨で中止となった2回を除き、200</w:t>
      </w:r>
      <w:r>
        <w:rPr>
          <w:rFonts w:asciiTheme="minorEastAsia" w:hAnsiTheme="minorEastAsia" w:hint="eastAsia"/>
          <w:sz w:val="24"/>
          <w:szCs w:val="24"/>
        </w:rPr>
        <w:t>7</w:t>
      </w:r>
      <w:r w:rsidR="00006A5E">
        <w:rPr>
          <w:rFonts w:asciiTheme="minorEastAsia" w:hAnsiTheme="minorEastAsia" w:hint="eastAsia"/>
          <w:sz w:val="24"/>
          <w:szCs w:val="24"/>
        </w:rPr>
        <w:t>年から毎年</w:t>
      </w:r>
      <w:r w:rsidR="00BB3DB7">
        <w:rPr>
          <w:rFonts w:asciiTheme="minorEastAsia" w:hAnsiTheme="minorEastAsia" w:hint="eastAsia"/>
          <w:sz w:val="24"/>
          <w:szCs w:val="24"/>
        </w:rPr>
        <w:t>の計11回目の実施となりました。</w:t>
      </w:r>
      <w:r w:rsidR="00BB3DB7">
        <w:rPr>
          <w:rFonts w:hint="eastAsia"/>
          <w:sz w:val="24"/>
          <w:szCs w:val="24"/>
        </w:rPr>
        <w:t>フラワーロードの名の通り沢山の花を植えて市が環境美化に努めているのですが、市街地から離れていることもあり心無いドライバーによってゴミ捨てロードとなってしまっています。</w:t>
      </w:r>
    </w:p>
    <w:p w:rsidR="00037292" w:rsidRDefault="00920F04" w:rsidP="00037292">
      <w:pPr>
        <w:ind w:firstLineChars="100" w:firstLine="240"/>
        <w:rPr>
          <w:sz w:val="24"/>
          <w:szCs w:val="24"/>
        </w:rPr>
      </w:pPr>
      <w:r>
        <w:rPr>
          <w:rFonts w:hint="eastAsia"/>
          <w:noProof/>
          <w:sz w:val="24"/>
          <w:szCs w:val="24"/>
        </w:rPr>
        <w:drawing>
          <wp:inline distT="0" distB="0" distL="0" distR="0">
            <wp:extent cx="2845435" cy="2134077"/>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070457.JPG"/>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849093" cy="2136821"/>
                    </a:xfrm>
                    <a:prstGeom prst="rect">
                      <a:avLst/>
                    </a:prstGeom>
                  </pic:spPr>
                </pic:pic>
              </a:graphicData>
            </a:graphic>
          </wp:inline>
        </w:drawing>
      </w:r>
      <w:r w:rsidR="00F203B8" w:rsidRPr="004876F7">
        <w:rPr>
          <w:rFonts w:hint="eastAsia"/>
          <w:sz w:val="24"/>
          <w:szCs w:val="24"/>
        </w:rPr>
        <w:t xml:space="preserve">　</w:t>
      </w:r>
      <w:r w:rsidR="00A03FAB" w:rsidRPr="004876F7">
        <w:rPr>
          <w:noProof/>
          <w:sz w:val="24"/>
          <w:szCs w:val="24"/>
        </w:rPr>
        <w:drawing>
          <wp:inline distT="0" distB="0" distL="0" distR="0" wp14:anchorId="2D81992E" wp14:editId="5FDE42D7">
            <wp:extent cx="2843954" cy="2132965"/>
            <wp:effectExtent l="0" t="0" r="0" b="6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5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6030" cy="2134522"/>
                    </a:xfrm>
                    <a:prstGeom prst="rect">
                      <a:avLst/>
                    </a:prstGeom>
                  </pic:spPr>
                </pic:pic>
              </a:graphicData>
            </a:graphic>
          </wp:inline>
        </w:drawing>
      </w:r>
    </w:p>
    <w:p w:rsidR="00F203B8" w:rsidRPr="00920F04" w:rsidRDefault="00037292" w:rsidP="00037292">
      <w:pPr>
        <w:ind w:firstLineChars="400" w:firstLine="723"/>
        <w:rPr>
          <w:sz w:val="18"/>
          <w:szCs w:val="18"/>
        </w:rPr>
      </w:pPr>
      <w:r>
        <w:rPr>
          <w:rFonts w:asciiTheme="majorEastAsia" w:eastAsiaTheme="majorEastAsia" w:hAnsiTheme="majorEastAsia" w:hint="eastAsia"/>
          <w:b/>
          <w:sz w:val="18"/>
          <w:szCs w:val="18"/>
        </w:rPr>
        <w:t>交通量</w:t>
      </w:r>
      <w:r w:rsidR="00A03FAB">
        <w:rPr>
          <w:rFonts w:asciiTheme="majorEastAsia" w:eastAsiaTheme="majorEastAsia" w:hAnsiTheme="majorEastAsia" w:hint="eastAsia"/>
          <w:b/>
          <w:sz w:val="18"/>
          <w:szCs w:val="18"/>
        </w:rPr>
        <w:t>に応じて</w:t>
      </w:r>
      <w:r>
        <w:rPr>
          <w:rFonts w:asciiTheme="majorEastAsia" w:eastAsiaTheme="majorEastAsia" w:hAnsiTheme="majorEastAsia" w:hint="eastAsia"/>
          <w:b/>
          <w:sz w:val="18"/>
          <w:szCs w:val="18"/>
        </w:rPr>
        <w:t>ゴミの量</w:t>
      </w:r>
      <w:r w:rsidR="00A03FAB">
        <w:rPr>
          <w:rFonts w:asciiTheme="majorEastAsia" w:eastAsiaTheme="majorEastAsia" w:hAnsiTheme="majorEastAsia" w:hint="eastAsia"/>
          <w:b/>
          <w:sz w:val="18"/>
          <w:szCs w:val="18"/>
        </w:rPr>
        <w:t>も多い</w:t>
      </w:r>
      <w:r>
        <w:rPr>
          <w:rFonts w:asciiTheme="majorEastAsia" w:eastAsiaTheme="majorEastAsia" w:hAnsiTheme="majorEastAsia" w:hint="eastAsia"/>
          <w:b/>
          <w:sz w:val="18"/>
          <w:szCs w:val="18"/>
        </w:rPr>
        <w:t xml:space="preserve">? </w:t>
      </w:r>
      <w:r>
        <w:rPr>
          <w:rFonts w:asciiTheme="majorEastAsia" w:eastAsiaTheme="majorEastAsia" w:hAnsiTheme="majorEastAsia"/>
          <w:b/>
          <w:sz w:val="18"/>
          <w:szCs w:val="18"/>
        </w:rPr>
        <w:t xml:space="preserve">                        </w:t>
      </w:r>
      <w:r w:rsidR="00A03FAB">
        <w:rPr>
          <w:rFonts w:asciiTheme="majorEastAsia" w:eastAsiaTheme="majorEastAsia" w:hAnsiTheme="majorEastAsia" w:hint="eastAsia"/>
          <w:b/>
          <w:sz w:val="18"/>
          <w:szCs w:val="18"/>
        </w:rPr>
        <w:t xml:space="preserve">　　草むらの中に弁当の空が</w:t>
      </w:r>
    </w:p>
    <w:p w:rsidR="00A03FAB" w:rsidRDefault="00F203B8" w:rsidP="00FB6974">
      <w:pPr>
        <w:ind w:firstLineChars="100" w:firstLine="240"/>
        <w:rPr>
          <w:sz w:val="24"/>
          <w:szCs w:val="24"/>
        </w:rPr>
      </w:pPr>
      <w:r w:rsidRPr="004876F7">
        <w:rPr>
          <w:noProof/>
          <w:sz w:val="24"/>
          <w:szCs w:val="24"/>
        </w:rPr>
        <w:drawing>
          <wp:inline distT="0" distB="0" distL="0" distR="0" wp14:anchorId="40320A7A" wp14:editId="5AC8BD0A">
            <wp:extent cx="2845435" cy="2134077"/>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0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7906" cy="2135930"/>
                    </a:xfrm>
                    <a:prstGeom prst="rect">
                      <a:avLst/>
                    </a:prstGeom>
                  </pic:spPr>
                </pic:pic>
              </a:graphicData>
            </a:graphic>
          </wp:inline>
        </w:drawing>
      </w:r>
      <w:r w:rsidR="00A74947" w:rsidRPr="004876F7">
        <w:rPr>
          <w:rFonts w:hint="eastAsia"/>
          <w:sz w:val="24"/>
          <w:szCs w:val="24"/>
        </w:rPr>
        <w:t xml:space="preserve">　</w:t>
      </w:r>
      <w:r w:rsidR="00A03FAB" w:rsidRPr="004876F7">
        <w:rPr>
          <w:rFonts w:hint="eastAsia"/>
          <w:noProof/>
          <w:sz w:val="24"/>
          <w:szCs w:val="24"/>
        </w:rPr>
        <w:drawing>
          <wp:inline distT="0" distB="0" distL="0" distR="0" wp14:anchorId="30D0C9BE" wp14:editId="54D84DD2">
            <wp:extent cx="2834640" cy="2125981"/>
            <wp:effectExtent l="0" t="0" r="381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74.JPG"/>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834915" cy="2126187"/>
                    </a:xfrm>
                    <a:prstGeom prst="rect">
                      <a:avLst/>
                    </a:prstGeom>
                  </pic:spPr>
                </pic:pic>
              </a:graphicData>
            </a:graphic>
          </wp:inline>
        </w:drawing>
      </w:r>
    </w:p>
    <w:p w:rsidR="006131C2" w:rsidRDefault="00F203B8" w:rsidP="00FB6974">
      <w:pPr>
        <w:ind w:firstLineChars="100" w:firstLine="240"/>
        <w:rPr>
          <w:rFonts w:asciiTheme="majorEastAsia" w:eastAsiaTheme="majorEastAsia" w:hAnsiTheme="majorEastAsia"/>
          <w:b/>
          <w:sz w:val="18"/>
          <w:szCs w:val="18"/>
        </w:rPr>
      </w:pPr>
      <w:r w:rsidRPr="004876F7">
        <w:rPr>
          <w:rFonts w:hint="eastAsia"/>
          <w:sz w:val="24"/>
          <w:szCs w:val="24"/>
        </w:rPr>
        <w:t xml:space="preserve">　</w:t>
      </w:r>
      <w:r w:rsidRPr="004876F7">
        <w:rPr>
          <w:rFonts w:asciiTheme="majorEastAsia" w:eastAsiaTheme="majorEastAsia" w:hAnsiTheme="majorEastAsia" w:hint="eastAsia"/>
          <w:b/>
          <w:sz w:val="24"/>
          <w:szCs w:val="24"/>
        </w:rPr>
        <w:t xml:space="preserve">　　　</w:t>
      </w:r>
      <w:r w:rsidR="00A03FAB">
        <w:rPr>
          <w:rFonts w:asciiTheme="majorEastAsia" w:eastAsiaTheme="majorEastAsia" w:hAnsiTheme="majorEastAsia" w:hint="eastAsia"/>
          <w:b/>
          <w:sz w:val="24"/>
          <w:szCs w:val="24"/>
        </w:rPr>
        <w:t xml:space="preserve">　　　</w:t>
      </w:r>
      <w:r w:rsidR="00037292">
        <w:rPr>
          <w:rFonts w:asciiTheme="majorEastAsia" w:eastAsiaTheme="majorEastAsia" w:hAnsiTheme="majorEastAsia" w:hint="eastAsia"/>
          <w:b/>
          <w:sz w:val="18"/>
          <w:szCs w:val="18"/>
        </w:rPr>
        <w:t>親子での参加も</w:t>
      </w:r>
      <w:r w:rsidR="00700128" w:rsidRPr="00920F04">
        <w:rPr>
          <w:rFonts w:asciiTheme="majorEastAsia" w:eastAsiaTheme="majorEastAsia" w:hAnsiTheme="majorEastAsia" w:hint="eastAsia"/>
          <w:b/>
          <w:sz w:val="18"/>
          <w:szCs w:val="18"/>
        </w:rPr>
        <w:t xml:space="preserve">　</w:t>
      </w:r>
      <w:r w:rsidR="00A03FAB">
        <w:rPr>
          <w:rFonts w:asciiTheme="majorEastAsia" w:eastAsiaTheme="majorEastAsia" w:hAnsiTheme="majorEastAsia" w:hint="eastAsia"/>
          <w:b/>
          <w:sz w:val="18"/>
          <w:szCs w:val="18"/>
        </w:rPr>
        <w:t xml:space="preserve">　　　　　　　　　　　　ポイ捨ては絶対にしないと誓う皆さんです</w:t>
      </w:r>
    </w:p>
    <w:p w:rsidR="00A03FAB" w:rsidRDefault="00A03FAB" w:rsidP="00FB6974">
      <w:pPr>
        <w:ind w:firstLineChars="100" w:firstLine="181"/>
        <w:rPr>
          <w:rFonts w:asciiTheme="majorEastAsia" w:eastAsiaTheme="majorEastAsia" w:hAnsiTheme="majorEastAsia"/>
          <w:b/>
          <w:sz w:val="18"/>
          <w:szCs w:val="18"/>
        </w:rPr>
      </w:pPr>
    </w:p>
    <w:p w:rsidR="00EF16C8" w:rsidRDefault="00EF16C8" w:rsidP="00FB6974">
      <w:pPr>
        <w:ind w:firstLineChars="100" w:firstLine="181"/>
        <w:rPr>
          <w:rFonts w:asciiTheme="majorEastAsia" w:eastAsiaTheme="majorEastAsia" w:hAnsiTheme="majorEastAsia"/>
          <w:b/>
          <w:sz w:val="18"/>
          <w:szCs w:val="18"/>
        </w:rPr>
      </w:pPr>
      <w:r>
        <w:rPr>
          <w:rFonts w:asciiTheme="majorEastAsia" w:eastAsiaTheme="majorEastAsia" w:hAnsiTheme="majorEastAsia" w:hint="eastAsia"/>
          <w:b/>
          <w:sz w:val="18"/>
          <w:szCs w:val="18"/>
        </w:rPr>
        <w:t>フラワーロード参照</w:t>
      </w:r>
    </w:p>
    <w:p w:rsidR="00A03FAB" w:rsidRPr="002D09D2" w:rsidRDefault="00043116" w:rsidP="00FB6974">
      <w:pPr>
        <w:ind w:firstLineChars="100" w:firstLine="210"/>
        <w:rPr>
          <w:rFonts w:asciiTheme="majorEastAsia" w:eastAsiaTheme="majorEastAsia" w:hAnsiTheme="majorEastAsia"/>
          <w:b/>
          <w:sz w:val="18"/>
          <w:szCs w:val="18"/>
        </w:rPr>
      </w:pPr>
      <w:hyperlink r:id="rId13" w:history="1">
        <w:r w:rsidR="00EF16C8" w:rsidRPr="00EF16C8">
          <w:rPr>
            <w:rStyle w:val="a9"/>
            <w:rFonts w:asciiTheme="majorEastAsia" w:eastAsiaTheme="majorEastAsia" w:hAnsiTheme="majorEastAsia"/>
            <w:b/>
            <w:sz w:val="18"/>
            <w:szCs w:val="18"/>
          </w:rPr>
          <w:t>http://www.thr.mlit.go.jp/iwate/mizukoku/mizu</w:t>
        </w:r>
        <w:bookmarkStart w:id="0" w:name="_GoBack"/>
        <w:bookmarkEnd w:id="0"/>
        <w:r w:rsidR="00EF16C8" w:rsidRPr="00EF16C8">
          <w:rPr>
            <w:rStyle w:val="a9"/>
            <w:rFonts w:asciiTheme="majorEastAsia" w:eastAsiaTheme="majorEastAsia" w:hAnsiTheme="majorEastAsia"/>
            <w:b/>
            <w:sz w:val="18"/>
            <w:szCs w:val="18"/>
          </w:rPr>
          <w:t>k</w:t>
        </w:r>
        <w:r w:rsidR="00EF16C8" w:rsidRPr="00EF16C8">
          <w:rPr>
            <w:rStyle w:val="a9"/>
            <w:rFonts w:asciiTheme="majorEastAsia" w:eastAsiaTheme="majorEastAsia" w:hAnsiTheme="majorEastAsia"/>
            <w:b/>
            <w:sz w:val="18"/>
            <w:szCs w:val="18"/>
          </w:rPr>
          <w:t>okudayori/H30/pdf/180903_mizukokudayori.pdf</w:t>
        </w:r>
      </w:hyperlink>
    </w:p>
    <w:sectPr w:rsidR="00A03FAB" w:rsidRPr="002D09D2" w:rsidSect="00EC17B1">
      <w:pgSz w:w="11906" w:h="16838"/>
      <w:pgMar w:top="709" w:right="849" w:bottom="426"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116" w:rsidRDefault="00043116" w:rsidP="00BB15C3">
      <w:r>
        <w:separator/>
      </w:r>
    </w:p>
  </w:endnote>
  <w:endnote w:type="continuationSeparator" w:id="0">
    <w:p w:rsidR="00043116" w:rsidRDefault="00043116" w:rsidP="00BB1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116" w:rsidRDefault="00043116" w:rsidP="00BB15C3">
      <w:r>
        <w:separator/>
      </w:r>
    </w:p>
  </w:footnote>
  <w:footnote w:type="continuationSeparator" w:id="0">
    <w:p w:rsidR="00043116" w:rsidRDefault="00043116" w:rsidP="00BB15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CB2"/>
    <w:rsid w:val="00006A5E"/>
    <w:rsid w:val="00037292"/>
    <w:rsid w:val="00043116"/>
    <w:rsid w:val="001361C4"/>
    <w:rsid w:val="001658CC"/>
    <w:rsid w:val="00173AB9"/>
    <w:rsid w:val="001C7933"/>
    <w:rsid w:val="001C7A63"/>
    <w:rsid w:val="002817B1"/>
    <w:rsid w:val="002D09D2"/>
    <w:rsid w:val="00300478"/>
    <w:rsid w:val="0033727D"/>
    <w:rsid w:val="00365F88"/>
    <w:rsid w:val="003E7CB2"/>
    <w:rsid w:val="003F0988"/>
    <w:rsid w:val="003F0B8A"/>
    <w:rsid w:val="00411ED7"/>
    <w:rsid w:val="00423948"/>
    <w:rsid w:val="004876F7"/>
    <w:rsid w:val="00522D0F"/>
    <w:rsid w:val="00532018"/>
    <w:rsid w:val="00552DA4"/>
    <w:rsid w:val="005815E4"/>
    <w:rsid w:val="005C4C25"/>
    <w:rsid w:val="005F2EF3"/>
    <w:rsid w:val="00612FFE"/>
    <w:rsid w:val="006131C2"/>
    <w:rsid w:val="00621C2E"/>
    <w:rsid w:val="00636316"/>
    <w:rsid w:val="00671673"/>
    <w:rsid w:val="00700128"/>
    <w:rsid w:val="00771AEB"/>
    <w:rsid w:val="007930BE"/>
    <w:rsid w:val="00803606"/>
    <w:rsid w:val="008251CE"/>
    <w:rsid w:val="00920F04"/>
    <w:rsid w:val="00941484"/>
    <w:rsid w:val="00A03FAB"/>
    <w:rsid w:val="00A4578D"/>
    <w:rsid w:val="00A74947"/>
    <w:rsid w:val="00A84D5A"/>
    <w:rsid w:val="00AB6876"/>
    <w:rsid w:val="00B32620"/>
    <w:rsid w:val="00B66C25"/>
    <w:rsid w:val="00BB15C3"/>
    <w:rsid w:val="00BB3DB7"/>
    <w:rsid w:val="00BC0341"/>
    <w:rsid w:val="00DD0FEB"/>
    <w:rsid w:val="00E41046"/>
    <w:rsid w:val="00EA6F70"/>
    <w:rsid w:val="00EC17B1"/>
    <w:rsid w:val="00EF16C8"/>
    <w:rsid w:val="00F203B8"/>
    <w:rsid w:val="00F543AE"/>
    <w:rsid w:val="00FB6974"/>
    <w:rsid w:val="00FF55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48D5565-24D6-4DC9-85CD-8294E714B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3727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33727D"/>
    <w:rPr>
      <w:rFonts w:asciiTheme="majorHAnsi" w:eastAsiaTheme="majorEastAsia" w:hAnsiTheme="majorHAnsi" w:cstheme="majorBidi"/>
      <w:sz w:val="18"/>
      <w:szCs w:val="18"/>
    </w:rPr>
  </w:style>
  <w:style w:type="paragraph" w:styleId="a5">
    <w:name w:val="header"/>
    <w:basedOn w:val="a"/>
    <w:link w:val="a6"/>
    <w:uiPriority w:val="99"/>
    <w:unhideWhenUsed/>
    <w:rsid w:val="00BB15C3"/>
    <w:pPr>
      <w:tabs>
        <w:tab w:val="center" w:pos="4252"/>
        <w:tab w:val="right" w:pos="8504"/>
      </w:tabs>
      <w:snapToGrid w:val="0"/>
    </w:pPr>
  </w:style>
  <w:style w:type="character" w:customStyle="1" w:styleId="a6">
    <w:name w:val="ヘッダー (文字)"/>
    <w:basedOn w:val="a0"/>
    <w:link w:val="a5"/>
    <w:uiPriority w:val="99"/>
    <w:rsid w:val="00BB15C3"/>
  </w:style>
  <w:style w:type="paragraph" w:styleId="a7">
    <w:name w:val="footer"/>
    <w:basedOn w:val="a"/>
    <w:link w:val="a8"/>
    <w:uiPriority w:val="99"/>
    <w:unhideWhenUsed/>
    <w:rsid w:val="00BB15C3"/>
    <w:pPr>
      <w:tabs>
        <w:tab w:val="center" w:pos="4252"/>
        <w:tab w:val="right" w:pos="8504"/>
      </w:tabs>
      <w:snapToGrid w:val="0"/>
    </w:pPr>
  </w:style>
  <w:style w:type="character" w:customStyle="1" w:styleId="a8">
    <w:name w:val="フッター (文字)"/>
    <w:basedOn w:val="a0"/>
    <w:link w:val="a7"/>
    <w:uiPriority w:val="99"/>
    <w:rsid w:val="00BB15C3"/>
  </w:style>
  <w:style w:type="character" w:styleId="a9">
    <w:name w:val="Hyperlink"/>
    <w:basedOn w:val="a0"/>
    <w:uiPriority w:val="99"/>
    <w:unhideWhenUsed/>
    <w:rsid w:val="00EF16C8"/>
    <w:rPr>
      <w:color w:val="0563C1" w:themeColor="hyperlink"/>
      <w:u w:val="single"/>
    </w:rPr>
  </w:style>
  <w:style w:type="character" w:styleId="aa">
    <w:name w:val="FollowedHyperlink"/>
    <w:basedOn w:val="a0"/>
    <w:uiPriority w:val="99"/>
    <w:semiHidden/>
    <w:unhideWhenUsed/>
    <w:rsid w:val="00EF16C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981381">
      <w:bodyDiv w:val="1"/>
      <w:marLeft w:val="0"/>
      <w:marRight w:val="0"/>
      <w:marTop w:val="0"/>
      <w:marBottom w:val="0"/>
      <w:divBdr>
        <w:top w:val="none" w:sz="0" w:space="0" w:color="auto"/>
        <w:left w:val="none" w:sz="0" w:space="0" w:color="auto"/>
        <w:bottom w:val="none" w:sz="0" w:space="0" w:color="auto"/>
        <w:right w:val="none" w:sz="0" w:space="0" w:color="auto"/>
      </w:divBdr>
      <w:divsChild>
        <w:div w:id="488059603">
          <w:marLeft w:val="0"/>
          <w:marRight w:val="0"/>
          <w:marTop w:val="0"/>
          <w:marBottom w:val="0"/>
          <w:divBdr>
            <w:top w:val="none" w:sz="0" w:space="0" w:color="auto"/>
            <w:left w:val="none" w:sz="0" w:space="0" w:color="auto"/>
            <w:bottom w:val="none" w:sz="0" w:space="0" w:color="auto"/>
            <w:right w:val="none" w:sz="0" w:space="0" w:color="auto"/>
          </w:divBdr>
          <w:divsChild>
            <w:div w:id="410583354">
              <w:marLeft w:val="0"/>
              <w:marRight w:val="0"/>
              <w:marTop w:val="0"/>
              <w:marBottom w:val="450"/>
              <w:divBdr>
                <w:top w:val="none" w:sz="0" w:space="0" w:color="auto"/>
                <w:left w:val="none" w:sz="0" w:space="0" w:color="auto"/>
                <w:bottom w:val="none" w:sz="0" w:space="0" w:color="auto"/>
                <w:right w:val="none" w:sz="0" w:space="0" w:color="auto"/>
              </w:divBdr>
              <w:divsChild>
                <w:div w:id="1097168625">
                  <w:marLeft w:val="0"/>
                  <w:marRight w:val="0"/>
                  <w:marTop w:val="0"/>
                  <w:marBottom w:val="0"/>
                  <w:divBdr>
                    <w:top w:val="single" w:sz="6" w:space="15" w:color="C1C1C1"/>
                    <w:left w:val="single" w:sz="6" w:space="15" w:color="C1C1C1"/>
                    <w:bottom w:val="single" w:sz="6" w:space="15" w:color="C1C1C1"/>
                    <w:right w:val="single" w:sz="6" w:space="15" w:color="C1C1C1"/>
                  </w:divBdr>
                  <w:divsChild>
                    <w:div w:id="156926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www.thr.mlit.go.jp/iwate/mizukoku/mizukokudayori/H30/pdf/180903_mizukokudayori.pdf" TargetMode="Externa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98</Words>
  <Characters>560</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2018-05-14T05:33:00Z</cp:lastPrinted>
  <dcterms:created xsi:type="dcterms:W3CDTF">2018-10-09T05:33:00Z</dcterms:created>
  <dcterms:modified xsi:type="dcterms:W3CDTF">2018-10-09T05:45:00Z</dcterms:modified>
</cp:coreProperties>
</file>